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D8D92" w14:textId="770AAB0E" w:rsidR="0048371B" w:rsidRPr="0048371B" w:rsidRDefault="0048371B" w:rsidP="004837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</w:pPr>
      <w:r w:rsidRPr="0048371B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Anexa nr. 3 la proiectul de hotărâre privind aprobarea Studiului de Fezabilitate, a indicatorilor tehnico-economici,  precum și </w:t>
      </w:r>
      <w:r w:rsidRPr="004A18CC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>a Planului anual de evoluție a tax</w:t>
      </w:r>
      <w:r w:rsidR="00D56FBE" w:rsidRPr="004A18CC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>ei</w:t>
      </w:r>
      <w:r w:rsidRPr="004A18CC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 de salubrizare</w:t>
      </w:r>
      <w:r w:rsidRPr="0048371B"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  <w:t xml:space="preserve"> aferente proiectului „Extinderea sistemului de management integrat al deșeurilor în județul Bacău”</w:t>
      </w:r>
    </w:p>
    <w:p w14:paraId="4EC9A58C" w14:textId="77777777" w:rsidR="003573A8" w:rsidRPr="0048371B" w:rsidRDefault="003573A8" w:rsidP="003573A8">
      <w:pPr>
        <w:rPr>
          <w:rFonts w:ascii="Times New Roman" w:hAnsi="Times New Roman" w:cs="Times New Roman"/>
          <w:b/>
          <w:bCs/>
          <w:lang w:val="ro-RO"/>
        </w:rPr>
      </w:pPr>
    </w:p>
    <w:p w14:paraId="7D12EF9E" w14:textId="5CCC83CC" w:rsidR="003573A8" w:rsidRPr="0048371B" w:rsidRDefault="003573A8" w:rsidP="003573A8">
      <w:pPr>
        <w:rPr>
          <w:rFonts w:ascii="Times New Roman" w:hAnsi="Times New Roman" w:cs="Times New Roman"/>
          <w:b/>
          <w:bCs/>
          <w:lang w:val="ro-RO"/>
        </w:rPr>
      </w:pPr>
      <w:r w:rsidRPr="0048371B">
        <w:rPr>
          <w:rFonts w:ascii="Times New Roman" w:hAnsi="Times New Roman" w:cs="Times New Roman"/>
          <w:b/>
          <w:bCs/>
          <w:lang w:val="ro-RO"/>
        </w:rPr>
        <w:t>T</w:t>
      </w:r>
      <w:r w:rsidR="0048371B" w:rsidRPr="0048371B">
        <w:rPr>
          <w:rFonts w:ascii="Times New Roman" w:hAnsi="Times New Roman" w:cs="Times New Roman"/>
          <w:b/>
          <w:bCs/>
          <w:lang w:val="ro-RO"/>
        </w:rPr>
        <w:t>abelul</w:t>
      </w:r>
      <w:r w:rsidRPr="0048371B">
        <w:rPr>
          <w:rFonts w:ascii="Times New Roman" w:hAnsi="Times New Roman" w:cs="Times New Roman"/>
          <w:b/>
          <w:bCs/>
          <w:lang w:val="ro-RO"/>
        </w:rPr>
        <w:t xml:space="preserve"> 1 – </w:t>
      </w:r>
      <w:r w:rsidR="0048371B">
        <w:rPr>
          <w:rFonts w:ascii="Times New Roman" w:hAnsi="Times New Roman" w:cs="Times New Roman"/>
          <w:b/>
          <w:bCs/>
          <w:lang w:val="ro-RO"/>
        </w:rPr>
        <w:t>P</w:t>
      </w:r>
      <w:r w:rsidR="0048371B" w:rsidRPr="0048371B">
        <w:rPr>
          <w:rFonts w:ascii="Times New Roman" w:hAnsi="Times New Roman" w:cs="Times New Roman"/>
          <w:b/>
          <w:bCs/>
          <w:lang w:val="ro-RO"/>
        </w:rPr>
        <w:t>lanul anual de evoluție a tax</w:t>
      </w:r>
      <w:r w:rsidR="00B2176B">
        <w:rPr>
          <w:rFonts w:ascii="Times New Roman" w:hAnsi="Times New Roman" w:cs="Times New Roman"/>
          <w:b/>
          <w:bCs/>
          <w:lang w:val="ro-RO"/>
        </w:rPr>
        <w:t>ei</w:t>
      </w:r>
      <w:r w:rsidR="0048371B" w:rsidRPr="0048371B">
        <w:rPr>
          <w:rFonts w:ascii="Times New Roman" w:hAnsi="Times New Roman" w:cs="Times New Roman"/>
          <w:b/>
          <w:bCs/>
          <w:lang w:val="ro-RO"/>
        </w:rPr>
        <w:t xml:space="preserve"> de salubrizare pentru utilizatorii casnici</w:t>
      </w:r>
    </w:p>
    <w:tbl>
      <w:tblPr>
        <w:tblW w:w="0" w:type="auto"/>
        <w:tblCellMar>
          <w:top w:w="15" w:type="dxa"/>
        </w:tblCellMar>
        <w:tblLook w:val="04A0" w:firstRow="1" w:lastRow="0" w:firstColumn="1" w:lastColumn="0" w:noHBand="0" w:noVBand="1"/>
      </w:tblPr>
      <w:tblGrid>
        <w:gridCol w:w="696"/>
        <w:gridCol w:w="4232"/>
        <w:gridCol w:w="4393"/>
      </w:tblGrid>
      <w:tr w:rsidR="00D40C46" w:rsidRPr="004A18CC" w14:paraId="0AB7FED3" w14:textId="77777777" w:rsidTr="00D40C46">
        <w:trPr>
          <w:trHeight w:val="385"/>
          <w:tblHeader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33D6B" w14:textId="181EB7AF" w:rsidR="00D40C46" w:rsidRPr="0048371B" w:rsidRDefault="00D40C46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  <w:t>TAXA DE SALUBRIZARE PENTRU UTILIZATORII CASNICI</w:t>
            </w:r>
          </w:p>
        </w:tc>
      </w:tr>
      <w:tr w:rsidR="00D40C46" w:rsidRPr="004A18CC" w14:paraId="767B867A" w14:textId="77777777" w:rsidTr="00B6593E">
        <w:trPr>
          <w:trHeight w:val="1114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8B68B" w14:textId="77777777" w:rsidR="00D40C46" w:rsidRPr="0048371B" w:rsidRDefault="00D40C46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  <w:t>An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48A7E" w14:textId="77777777" w:rsidR="00D40C46" w:rsidRPr="0048371B" w:rsidRDefault="00D40C46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  <w:t xml:space="preserve">Taxa de salubrizare pentru utilizatorii casnici din mediul URBAN </w:t>
            </w:r>
          </w:p>
          <w:p w14:paraId="7DF06728" w14:textId="67E790E7" w:rsidR="00D40C46" w:rsidRPr="0048371B" w:rsidRDefault="00D40C46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  <w:t xml:space="preserve">(lei/persoană/lună) 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25535" w14:textId="4ED61FC9" w:rsidR="00D40C46" w:rsidRPr="0048371B" w:rsidRDefault="00D40C46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  <w:t xml:space="preserve">Taxa de salubrizare pentru utilizatorii casnici din mediul RURAL (lei/persoană/lună) </w:t>
            </w:r>
          </w:p>
        </w:tc>
      </w:tr>
      <w:tr w:rsidR="00A02034" w:rsidRPr="0048371B" w14:paraId="22FA83D6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DD954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2027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E04DCD" w14:textId="11A8A8BE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23,4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15B62B" w14:textId="0E5E31E1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</w:tr>
      <w:tr w:rsidR="00A02034" w:rsidRPr="0048371B" w14:paraId="389FE977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07816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2028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EC2C52" w14:textId="4EAC48B3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23,0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6D13DE" w14:textId="426DCB33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A02034" w:rsidRPr="0048371B" w14:paraId="001916B9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C4E73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2029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20D336" w14:textId="09194B02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22,9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5370BF" w14:textId="2A5F3949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A02034" w:rsidRPr="0048371B" w14:paraId="39C151C9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967AF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2030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0D054A" w14:textId="222569C8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22,8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90A972" w14:textId="1057E358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9,7</w:t>
            </w:r>
          </w:p>
        </w:tc>
      </w:tr>
      <w:tr w:rsidR="00A02034" w:rsidRPr="0048371B" w14:paraId="3218578D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B4E8E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2031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F44E9C" w14:textId="16B9579A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26,7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78A9D6" w14:textId="5F625E00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11,4</w:t>
            </w:r>
          </w:p>
        </w:tc>
      </w:tr>
      <w:tr w:rsidR="00A02034" w:rsidRPr="0048371B" w14:paraId="5D051D06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389C5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2032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235984" w14:textId="5BBD0289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27,2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2E0867" w14:textId="7D17281E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11,6</w:t>
            </w:r>
          </w:p>
        </w:tc>
      </w:tr>
      <w:tr w:rsidR="00A02034" w:rsidRPr="0048371B" w14:paraId="2C5E362F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76591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2033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AC2B24" w14:textId="7C6B0BBE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27,6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FFEE1B" w14:textId="31AE7A2D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11,8</w:t>
            </w:r>
          </w:p>
        </w:tc>
      </w:tr>
      <w:tr w:rsidR="00A02034" w:rsidRPr="0048371B" w14:paraId="451E0877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181A4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2034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641075" w14:textId="0D91D775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28,1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D846B9" w14:textId="2F036571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12,0</w:t>
            </w:r>
          </w:p>
        </w:tc>
      </w:tr>
      <w:tr w:rsidR="00A02034" w:rsidRPr="0048371B" w14:paraId="249B9CDB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78E3B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2035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FBA4E8" w14:textId="305773E6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28,5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F24706" w14:textId="2605FBD9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12,2</w:t>
            </w:r>
          </w:p>
        </w:tc>
      </w:tr>
      <w:tr w:rsidR="00A02034" w:rsidRPr="0048371B" w14:paraId="15442BF4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D31CA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2036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2AD4D9" w14:textId="4E9B7DA3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29,0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346645" w14:textId="3E2FACD5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12,4</w:t>
            </w:r>
          </w:p>
        </w:tc>
      </w:tr>
      <w:tr w:rsidR="00A02034" w:rsidRPr="0048371B" w14:paraId="485C7275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6DCAB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2037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7472D6" w14:textId="46064052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29,6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6629BF" w14:textId="78DE5490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12,7</w:t>
            </w:r>
          </w:p>
        </w:tc>
      </w:tr>
      <w:tr w:rsidR="00A02034" w:rsidRPr="0048371B" w14:paraId="57F930CF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FC5E7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2038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29635F" w14:textId="045F2329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30,2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D607E2" w14:textId="50D47F56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12,9</w:t>
            </w:r>
          </w:p>
        </w:tc>
      </w:tr>
      <w:tr w:rsidR="00A02034" w:rsidRPr="0048371B" w14:paraId="1C6AAAC3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24886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2039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D7013D" w14:textId="0325DCDD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30,8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575527" w14:textId="5E96BCDC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13,2</w:t>
            </w:r>
          </w:p>
        </w:tc>
      </w:tr>
      <w:tr w:rsidR="00A02034" w:rsidRPr="0048371B" w14:paraId="03F85F34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5BC67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2040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40FAEA" w14:textId="57D83511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31,4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E6D14D" w14:textId="1C78A24C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13,4</w:t>
            </w:r>
          </w:p>
        </w:tc>
      </w:tr>
      <w:tr w:rsidR="00A02034" w:rsidRPr="0048371B" w14:paraId="764A8AF8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8F47A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2041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1BE07C" w14:textId="5AF6FE45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32,1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7FCF8F" w14:textId="508593E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13,7</w:t>
            </w:r>
          </w:p>
        </w:tc>
      </w:tr>
      <w:tr w:rsidR="00A02034" w:rsidRPr="0048371B" w14:paraId="6EA90E35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24D1F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2042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76DD16" w14:textId="2F87E1E8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32,7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0C5F19" w14:textId="0AF244B8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14,0</w:t>
            </w:r>
          </w:p>
        </w:tc>
      </w:tr>
      <w:tr w:rsidR="00A02034" w:rsidRPr="0048371B" w14:paraId="29069AD1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2F612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2043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44B1F9" w14:textId="0B430C9B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33,4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6C83BC" w14:textId="26474DE8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14,2</w:t>
            </w:r>
          </w:p>
        </w:tc>
      </w:tr>
      <w:tr w:rsidR="00A02034" w:rsidRPr="0048371B" w14:paraId="7CD8BBF5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DFD64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2044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ACEF27" w14:textId="18848E95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34,0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5F58A5" w14:textId="305EA0AE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14,5</w:t>
            </w:r>
          </w:p>
        </w:tc>
      </w:tr>
      <w:tr w:rsidR="00A02034" w:rsidRPr="0048371B" w14:paraId="2BD448F2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F9653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2045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B15C8A" w14:textId="3946EFAE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34,7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37E18A" w14:textId="7165B016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14,8</w:t>
            </w:r>
          </w:p>
        </w:tc>
      </w:tr>
      <w:tr w:rsidR="00A02034" w:rsidRPr="0048371B" w14:paraId="6AF08590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F2F47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2046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3CB736" w14:textId="65213FF0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35,6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4D638B" w14:textId="479ED572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15,2</w:t>
            </w:r>
          </w:p>
        </w:tc>
      </w:tr>
      <w:tr w:rsidR="00A02034" w:rsidRPr="0048371B" w14:paraId="6B3DFDB2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0DCC0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2047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8E900C" w14:textId="336F4889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36,5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39033D" w14:textId="4F3E8C9B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15,6</w:t>
            </w:r>
          </w:p>
        </w:tc>
      </w:tr>
      <w:tr w:rsidR="00A02034" w:rsidRPr="0048371B" w14:paraId="12526E4F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A7AE4" w14:textId="7777777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2048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191569" w14:textId="2DA4F22C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37,4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5739D5" w14:textId="2BEB4FFC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16,0</w:t>
            </w:r>
          </w:p>
        </w:tc>
      </w:tr>
      <w:tr w:rsidR="00A02034" w:rsidRPr="0048371B" w14:paraId="19231C1F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132D2" w14:textId="5F0C2125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2049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DEB3B9" w14:textId="7D6853C1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38,3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A1B82B" w14:textId="266211D2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16,4</w:t>
            </w:r>
          </w:p>
        </w:tc>
      </w:tr>
      <w:tr w:rsidR="00A02034" w:rsidRPr="0048371B" w14:paraId="33C362AB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12C09" w14:textId="005CAB9E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2050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D0C3E8" w14:textId="1B525EC3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39,3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F86EE6" w14:textId="420A1E8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</w:tr>
      <w:tr w:rsidR="00A02034" w:rsidRPr="0048371B" w14:paraId="79722B2A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ABA79" w14:textId="03991874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2051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8BEA7D" w14:textId="19420A05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40,3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AFA5A2" w14:textId="158727A7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17,2</w:t>
            </w:r>
          </w:p>
        </w:tc>
      </w:tr>
      <w:tr w:rsidR="00A02034" w:rsidRPr="0048371B" w14:paraId="29053477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055A1" w14:textId="08CF465D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2052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8DECD8" w14:textId="7D08F03B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41,1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C3DD14" w14:textId="5AF4FAF9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17,6</w:t>
            </w:r>
          </w:p>
        </w:tc>
      </w:tr>
      <w:tr w:rsidR="00A02034" w:rsidRPr="0048371B" w14:paraId="7A237F0F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33E4F" w14:textId="1564FCBC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2053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6704DD" w14:textId="034CFFE6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41,8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32563E" w14:textId="3C01BB13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18,0</w:t>
            </w:r>
          </w:p>
        </w:tc>
      </w:tr>
      <w:tr w:rsidR="00A02034" w:rsidRPr="0048371B" w14:paraId="4785C483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D681F" w14:textId="45E39A91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2054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C6AB72" w14:textId="29729B4D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42,5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AC2149" w14:textId="2CBCA9D2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18,3</w:t>
            </w:r>
          </w:p>
        </w:tc>
      </w:tr>
      <w:tr w:rsidR="00A02034" w:rsidRPr="0048371B" w14:paraId="28C1BA86" w14:textId="77777777" w:rsidTr="000C18FF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11A17" w14:textId="5FEB850B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2055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7D9C5C" w14:textId="5CCBB6C1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43,2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E44898" w14:textId="0E2EDF4F" w:rsidR="00A02034" w:rsidRPr="0048371B" w:rsidRDefault="00A02034" w:rsidP="00A02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18,6</w:t>
            </w:r>
          </w:p>
        </w:tc>
      </w:tr>
      <w:tr w:rsidR="00D40C46" w:rsidRPr="0048371B" w14:paraId="149180A9" w14:textId="77777777" w:rsidTr="00D40C46">
        <w:trPr>
          <w:gridAfter w:val="2"/>
          <w:wAfter w:w="8625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69A7D" w14:textId="77777777" w:rsidR="00D40C46" w:rsidRPr="0048371B" w:rsidRDefault="00D40C46" w:rsidP="00357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</w:p>
        </w:tc>
      </w:tr>
    </w:tbl>
    <w:p w14:paraId="6C0C57A2" w14:textId="77777777" w:rsidR="003573A8" w:rsidRDefault="003573A8">
      <w:pPr>
        <w:rPr>
          <w:rFonts w:ascii="Times New Roman" w:hAnsi="Times New Roman" w:cs="Times New Roman"/>
          <w:lang w:val="ro-RO"/>
        </w:rPr>
      </w:pPr>
    </w:p>
    <w:p w14:paraId="74B34C46" w14:textId="77777777" w:rsidR="0048371B" w:rsidRPr="0048371B" w:rsidRDefault="0048371B">
      <w:pPr>
        <w:rPr>
          <w:rFonts w:ascii="Times New Roman" w:hAnsi="Times New Roman" w:cs="Times New Roman"/>
          <w:lang w:val="ro-RO"/>
        </w:rPr>
      </w:pPr>
    </w:p>
    <w:p w14:paraId="64D2ECD0" w14:textId="2443B29B" w:rsidR="003573A8" w:rsidRPr="0048371B" w:rsidRDefault="003573A8" w:rsidP="003573A8">
      <w:pPr>
        <w:rPr>
          <w:rFonts w:ascii="Times New Roman" w:hAnsi="Times New Roman" w:cs="Times New Roman"/>
          <w:b/>
          <w:bCs/>
          <w:lang w:val="ro-RO"/>
        </w:rPr>
      </w:pPr>
      <w:r w:rsidRPr="0048371B">
        <w:rPr>
          <w:rFonts w:ascii="Times New Roman" w:hAnsi="Times New Roman" w:cs="Times New Roman"/>
          <w:b/>
          <w:bCs/>
          <w:lang w:val="ro-RO"/>
        </w:rPr>
        <w:lastRenderedPageBreak/>
        <w:t>T</w:t>
      </w:r>
      <w:r w:rsidR="0048371B" w:rsidRPr="0048371B">
        <w:rPr>
          <w:rFonts w:ascii="Times New Roman" w:hAnsi="Times New Roman" w:cs="Times New Roman"/>
          <w:b/>
          <w:bCs/>
          <w:lang w:val="ro-RO"/>
        </w:rPr>
        <w:t>abelul</w:t>
      </w:r>
      <w:r w:rsidRPr="0048371B">
        <w:rPr>
          <w:rFonts w:ascii="Times New Roman" w:hAnsi="Times New Roman" w:cs="Times New Roman"/>
          <w:b/>
          <w:bCs/>
          <w:lang w:val="ro-RO"/>
        </w:rPr>
        <w:t xml:space="preserve"> 2 – </w:t>
      </w:r>
      <w:r w:rsidR="0048371B">
        <w:rPr>
          <w:rFonts w:ascii="Times New Roman" w:hAnsi="Times New Roman" w:cs="Times New Roman"/>
          <w:b/>
          <w:bCs/>
          <w:lang w:val="ro-RO"/>
        </w:rPr>
        <w:t>P</w:t>
      </w:r>
      <w:r w:rsidR="0048371B" w:rsidRPr="0048371B">
        <w:rPr>
          <w:rFonts w:ascii="Times New Roman" w:hAnsi="Times New Roman" w:cs="Times New Roman"/>
          <w:b/>
          <w:bCs/>
          <w:lang w:val="ro-RO"/>
        </w:rPr>
        <w:t>lanul anual de evoluție a taxe</w:t>
      </w:r>
      <w:r w:rsidR="00B2176B">
        <w:rPr>
          <w:rFonts w:ascii="Times New Roman" w:hAnsi="Times New Roman" w:cs="Times New Roman"/>
          <w:b/>
          <w:bCs/>
          <w:lang w:val="ro-RO"/>
        </w:rPr>
        <w:t>i</w:t>
      </w:r>
      <w:r w:rsidR="0048371B" w:rsidRPr="0048371B">
        <w:rPr>
          <w:rFonts w:ascii="Times New Roman" w:hAnsi="Times New Roman" w:cs="Times New Roman"/>
          <w:b/>
          <w:bCs/>
          <w:lang w:val="ro-RO"/>
        </w:rPr>
        <w:t xml:space="preserve"> de salubrizare pentru utilizatorii non-casnici</w:t>
      </w:r>
    </w:p>
    <w:tbl>
      <w:tblPr>
        <w:tblW w:w="9586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698"/>
        <w:gridCol w:w="4245"/>
        <w:gridCol w:w="4407"/>
        <w:gridCol w:w="236"/>
      </w:tblGrid>
      <w:tr w:rsidR="003573A8" w:rsidRPr="004A18CC" w14:paraId="4A10698A" w14:textId="77777777" w:rsidTr="00B6593E">
        <w:trPr>
          <w:gridAfter w:val="1"/>
          <w:wAfter w:w="236" w:type="dxa"/>
          <w:trHeight w:val="360"/>
          <w:tblHeader/>
        </w:trPr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B386C" w14:textId="77777777" w:rsidR="003573A8" w:rsidRPr="0048371B" w:rsidRDefault="003573A8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  <w:t>TAXA DE SALUBRIZARE PENTRU UTILIZATORII NON-CASNICI</w:t>
            </w:r>
          </w:p>
        </w:tc>
      </w:tr>
      <w:tr w:rsidR="003573A8" w:rsidRPr="004A18CC" w14:paraId="0FA704A7" w14:textId="77777777" w:rsidTr="0048371B">
        <w:trPr>
          <w:gridAfter w:val="1"/>
          <w:wAfter w:w="236" w:type="dxa"/>
          <w:trHeight w:val="1797"/>
          <w:tblHeader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DB8F5" w14:textId="77777777" w:rsidR="003573A8" w:rsidRPr="0048371B" w:rsidRDefault="003573A8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  <w:t>An</w:t>
            </w:r>
          </w:p>
        </w:tc>
        <w:tc>
          <w:tcPr>
            <w:tcW w:w="42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D8971" w14:textId="77777777" w:rsidR="003573A8" w:rsidRPr="0048371B" w:rsidRDefault="003573A8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  <w:t>Taxa distinctă pentru utilizatorii non-casnici pentru gestionarea deșeurilor de hârtie, metal plastic și sticlă colectate separat din deșeurile municipale (lei/tonă)</w:t>
            </w:r>
          </w:p>
        </w:tc>
        <w:tc>
          <w:tcPr>
            <w:tcW w:w="43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E6008" w14:textId="77777777" w:rsidR="003573A8" w:rsidRPr="0048371B" w:rsidRDefault="003573A8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  <w:t>Taxa distinctă pentru utilizatorii non-casnici pentru gestionarea deșeurilor reziduale, inclusiv a reziduurilor și al altor deșeuri colectate separat decât cele de hârtie, metal, plastic și sticlă (lei/tonă)</w:t>
            </w:r>
          </w:p>
        </w:tc>
      </w:tr>
      <w:tr w:rsidR="003573A8" w:rsidRPr="004A18CC" w14:paraId="1E4273B9" w14:textId="77777777" w:rsidTr="00B6593E">
        <w:trPr>
          <w:trHeight w:val="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A23F5" w14:textId="77777777" w:rsidR="003573A8" w:rsidRPr="0048371B" w:rsidRDefault="003573A8" w:rsidP="00357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</w:p>
        </w:tc>
        <w:tc>
          <w:tcPr>
            <w:tcW w:w="42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224B4" w14:textId="77777777" w:rsidR="003573A8" w:rsidRPr="0048371B" w:rsidRDefault="003573A8" w:rsidP="00357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</w:p>
        </w:tc>
        <w:tc>
          <w:tcPr>
            <w:tcW w:w="43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6D7CC" w14:textId="77777777" w:rsidR="003573A8" w:rsidRPr="0048371B" w:rsidRDefault="003573A8" w:rsidP="003573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16EBF" w14:textId="77777777" w:rsidR="003573A8" w:rsidRPr="0048371B" w:rsidRDefault="003573A8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3F45EACF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A5E60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2027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0391EB" w14:textId="55939DE6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1.535,7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01C6C1" w14:textId="1B1D6184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982,6</w:t>
            </w:r>
          </w:p>
        </w:tc>
        <w:tc>
          <w:tcPr>
            <w:tcW w:w="236" w:type="dxa"/>
            <w:vAlign w:val="center"/>
            <w:hideMark/>
          </w:tcPr>
          <w:p w14:paraId="6632A08B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2F08DCF6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DD9C4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2028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A83AD9" w14:textId="5132BA14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1.368,7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E68069" w14:textId="221962CA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940,2</w:t>
            </w:r>
          </w:p>
        </w:tc>
        <w:tc>
          <w:tcPr>
            <w:tcW w:w="236" w:type="dxa"/>
            <w:vAlign w:val="center"/>
            <w:hideMark/>
          </w:tcPr>
          <w:p w14:paraId="3AD8ED00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0EEDB18A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1998B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2029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3C2A9B" w14:textId="42EFAAD6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1.152,6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3B7698" w14:textId="7F79AA35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983,9</w:t>
            </w:r>
          </w:p>
        </w:tc>
        <w:tc>
          <w:tcPr>
            <w:tcW w:w="236" w:type="dxa"/>
            <w:vAlign w:val="center"/>
            <w:hideMark/>
          </w:tcPr>
          <w:p w14:paraId="7F41808E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72205289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0A89D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2030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1172B1" w14:textId="7983A49E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1.054,8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69BA1C" w14:textId="4A4F3ADB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1.016,7</w:t>
            </w:r>
          </w:p>
        </w:tc>
        <w:tc>
          <w:tcPr>
            <w:tcW w:w="236" w:type="dxa"/>
            <w:vAlign w:val="center"/>
            <w:hideMark/>
          </w:tcPr>
          <w:p w14:paraId="2015746E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0A7CF139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B42E9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12C947" w14:textId="5C91CE54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1.146,8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C05A19" w14:textId="60A5667F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1.478,4</w:t>
            </w:r>
          </w:p>
        </w:tc>
        <w:tc>
          <w:tcPr>
            <w:tcW w:w="236" w:type="dxa"/>
            <w:vAlign w:val="center"/>
            <w:hideMark/>
          </w:tcPr>
          <w:p w14:paraId="014D387E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414FBF5E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EDB11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670BD4" w14:textId="445A0B40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1.164,7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3DB4C8" w14:textId="4D6E6C6B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1.500,0</w:t>
            </w:r>
          </w:p>
        </w:tc>
        <w:tc>
          <w:tcPr>
            <w:tcW w:w="236" w:type="dxa"/>
            <w:vAlign w:val="center"/>
            <w:hideMark/>
          </w:tcPr>
          <w:p w14:paraId="3A4D44A8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7BF167D6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D46ED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46BA68" w14:textId="20421A5E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1.183,3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69E620" w14:textId="22FA454B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1.521,9</w:t>
            </w:r>
          </w:p>
        </w:tc>
        <w:tc>
          <w:tcPr>
            <w:tcW w:w="236" w:type="dxa"/>
            <w:vAlign w:val="center"/>
            <w:hideMark/>
          </w:tcPr>
          <w:p w14:paraId="47AE11E5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53BC33C3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9814A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2034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51DA2A" w14:textId="76410A1C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1.201,9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2B2E7C" w14:textId="382DD965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1.544,2</w:t>
            </w:r>
          </w:p>
        </w:tc>
        <w:tc>
          <w:tcPr>
            <w:tcW w:w="236" w:type="dxa"/>
            <w:vAlign w:val="center"/>
            <w:hideMark/>
          </w:tcPr>
          <w:p w14:paraId="14A331DA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66F836F8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AA930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2035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D97F1C" w14:textId="51F9D008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1.217,7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EE4BEE" w14:textId="77AEA2A9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1.542,9</w:t>
            </w:r>
          </w:p>
        </w:tc>
        <w:tc>
          <w:tcPr>
            <w:tcW w:w="236" w:type="dxa"/>
            <w:vAlign w:val="center"/>
            <w:hideMark/>
          </w:tcPr>
          <w:p w14:paraId="69E3E5EA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4C99B51B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1B6B0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2036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AA5BAC" w14:textId="01A332D9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1.236,7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8BB83D" w14:textId="6CE24F46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1.565,9</w:t>
            </w:r>
          </w:p>
        </w:tc>
        <w:tc>
          <w:tcPr>
            <w:tcW w:w="236" w:type="dxa"/>
            <w:vAlign w:val="center"/>
            <w:hideMark/>
          </w:tcPr>
          <w:p w14:paraId="2327E570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79AFD10B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5A839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2037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D35D43" w14:textId="41082339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1.256,1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ADA2E9" w14:textId="703C0B36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1.589,3</w:t>
            </w:r>
          </w:p>
        </w:tc>
        <w:tc>
          <w:tcPr>
            <w:tcW w:w="236" w:type="dxa"/>
            <w:vAlign w:val="center"/>
            <w:hideMark/>
          </w:tcPr>
          <w:p w14:paraId="674FC119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01A34CA0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38197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2038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BF5B97" w14:textId="4A86F7B9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1.299,9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29929D" w14:textId="36DA5DA2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1.622,6</w:t>
            </w:r>
          </w:p>
        </w:tc>
        <w:tc>
          <w:tcPr>
            <w:tcW w:w="236" w:type="dxa"/>
            <w:vAlign w:val="center"/>
            <w:hideMark/>
          </w:tcPr>
          <w:p w14:paraId="5DEA53F2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0C7E5BF8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F4434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2039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A873ED" w14:textId="7246D921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1.320,1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744C32" w14:textId="2304B98E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1.646,8</w:t>
            </w:r>
          </w:p>
        </w:tc>
        <w:tc>
          <w:tcPr>
            <w:tcW w:w="236" w:type="dxa"/>
            <w:vAlign w:val="center"/>
            <w:hideMark/>
          </w:tcPr>
          <w:p w14:paraId="719C192A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520F133B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AE85F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2040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D175F4" w14:textId="074F4C1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1.340,6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A6EBA2" w14:textId="0826B71F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1.671,5</w:t>
            </w:r>
          </w:p>
        </w:tc>
        <w:tc>
          <w:tcPr>
            <w:tcW w:w="236" w:type="dxa"/>
            <w:vAlign w:val="center"/>
            <w:hideMark/>
          </w:tcPr>
          <w:p w14:paraId="7BAA5F18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094E338A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19906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3845CE" w14:textId="504BCC8B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1.094,6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DAECBF" w14:textId="06F2D7C0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1.708,0</w:t>
            </w:r>
          </w:p>
        </w:tc>
        <w:tc>
          <w:tcPr>
            <w:tcW w:w="236" w:type="dxa"/>
            <w:vAlign w:val="center"/>
            <w:hideMark/>
          </w:tcPr>
          <w:p w14:paraId="44B906FF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1747529E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BF2E0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4148A1" w14:textId="2D4B9FC4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1.113,8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8C0660" w14:textId="493CF2D3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1.736,1</w:t>
            </w:r>
          </w:p>
        </w:tc>
        <w:tc>
          <w:tcPr>
            <w:tcW w:w="236" w:type="dxa"/>
            <w:vAlign w:val="center"/>
            <w:hideMark/>
          </w:tcPr>
          <w:p w14:paraId="68DD926D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38D23242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923E8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235112" w14:textId="423C7393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1.133,3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EA1EEA" w14:textId="242AAFF6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1.765,5</w:t>
            </w:r>
          </w:p>
        </w:tc>
        <w:tc>
          <w:tcPr>
            <w:tcW w:w="236" w:type="dxa"/>
            <w:vAlign w:val="center"/>
            <w:hideMark/>
          </w:tcPr>
          <w:p w14:paraId="62B0EF1E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2243FBD7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ED814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2044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1469C1" w14:textId="14AD36E1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1.153,2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29FFEF" w14:textId="541F064A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1.794,7</w:t>
            </w:r>
          </w:p>
        </w:tc>
        <w:tc>
          <w:tcPr>
            <w:tcW w:w="236" w:type="dxa"/>
            <w:vAlign w:val="center"/>
            <w:hideMark/>
          </w:tcPr>
          <w:p w14:paraId="624C4019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1006E1E5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12B24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2045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80DB39" w14:textId="454139B2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1.173,5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66D6B2" w14:textId="724F4252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1.824,4</w:t>
            </w:r>
          </w:p>
        </w:tc>
        <w:tc>
          <w:tcPr>
            <w:tcW w:w="236" w:type="dxa"/>
            <w:vAlign w:val="center"/>
            <w:hideMark/>
          </w:tcPr>
          <w:p w14:paraId="2A476553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09870027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4BF44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2046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FA92EE" w14:textId="65B029C4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1.194,1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E39ECA" w14:textId="323F2649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1.854,6</w:t>
            </w:r>
          </w:p>
        </w:tc>
        <w:tc>
          <w:tcPr>
            <w:tcW w:w="236" w:type="dxa"/>
            <w:vAlign w:val="center"/>
            <w:hideMark/>
          </w:tcPr>
          <w:p w14:paraId="074F5546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6D91F7F5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D819B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2047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01DBF1" w14:textId="3BAC8F71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1.215,2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5F9514" w14:textId="6607C27B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1.885,5</w:t>
            </w:r>
          </w:p>
        </w:tc>
        <w:tc>
          <w:tcPr>
            <w:tcW w:w="236" w:type="dxa"/>
            <w:vAlign w:val="center"/>
            <w:hideMark/>
          </w:tcPr>
          <w:p w14:paraId="0DE6E2A8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2A453448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2634C" w14:textId="777777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2048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0826A9" w14:textId="52BCE01E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1.236,7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C0093F" w14:textId="32EECD45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1.916,9</w:t>
            </w:r>
          </w:p>
        </w:tc>
        <w:tc>
          <w:tcPr>
            <w:tcW w:w="236" w:type="dxa"/>
            <w:vAlign w:val="center"/>
            <w:hideMark/>
          </w:tcPr>
          <w:p w14:paraId="302F8670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5C377B5E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0295" w14:textId="56B971AD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2049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0BF0CE" w14:textId="0E4598E6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1.258,6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221782" w14:textId="1F077850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1.948,8</w:t>
            </w:r>
          </w:p>
        </w:tc>
        <w:tc>
          <w:tcPr>
            <w:tcW w:w="236" w:type="dxa"/>
            <w:vAlign w:val="center"/>
          </w:tcPr>
          <w:p w14:paraId="31EC95B1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54E6008C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0CD34" w14:textId="2E673420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2050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BD1AE1" w14:textId="7C9F56D9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1.280,9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BD2585" w14:textId="07D3AF1B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1.981,4</w:t>
            </w:r>
          </w:p>
        </w:tc>
        <w:tc>
          <w:tcPr>
            <w:tcW w:w="236" w:type="dxa"/>
            <w:vAlign w:val="center"/>
          </w:tcPr>
          <w:p w14:paraId="04553BDB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3B967B64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3FAD2" w14:textId="0A77028F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4A50F0" w14:textId="5EF1646A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1.303,6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0FCA66" w14:textId="6DA62CE4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2.014,5</w:t>
            </w:r>
          </w:p>
        </w:tc>
        <w:tc>
          <w:tcPr>
            <w:tcW w:w="236" w:type="dxa"/>
            <w:vAlign w:val="center"/>
          </w:tcPr>
          <w:p w14:paraId="68D48245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3FC5E0D6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B2293" w14:textId="438B63C5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8A0C2F" w14:textId="1B1526BC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1.326,8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025C69" w14:textId="157BB02C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2.048,3</w:t>
            </w:r>
          </w:p>
        </w:tc>
        <w:tc>
          <w:tcPr>
            <w:tcW w:w="236" w:type="dxa"/>
            <w:vAlign w:val="center"/>
          </w:tcPr>
          <w:p w14:paraId="5EA01EAE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42C7BAD6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0D827" w14:textId="3DB75DE1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7134CB" w14:textId="4522527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1.350,4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034DC7" w14:textId="50C267D6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2.082,7</w:t>
            </w:r>
          </w:p>
        </w:tc>
        <w:tc>
          <w:tcPr>
            <w:tcW w:w="236" w:type="dxa"/>
            <w:vAlign w:val="center"/>
          </w:tcPr>
          <w:p w14:paraId="5ECB92B3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70EF8D24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5BD26" w14:textId="688F2704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2054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E63B75" w14:textId="4D1656F5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1.374,5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8403D9" w14:textId="6D12C327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2.117,7</w:t>
            </w:r>
          </w:p>
        </w:tc>
        <w:tc>
          <w:tcPr>
            <w:tcW w:w="236" w:type="dxa"/>
            <w:vAlign w:val="center"/>
          </w:tcPr>
          <w:p w14:paraId="5794578C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5F651B" w:rsidRPr="0048371B" w14:paraId="2262BFFD" w14:textId="77777777" w:rsidTr="00D40DD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E690F" w14:textId="3AAFBE0C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2055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01609C" w14:textId="03D59A52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1.399,1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E3F352" w14:textId="348DE5AD" w:rsidR="005F651B" w:rsidRPr="0048371B" w:rsidRDefault="005F651B" w:rsidP="005F6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hAnsi="Times New Roman" w:cs="Times New Roman"/>
                <w:color w:val="000000"/>
              </w:rPr>
              <w:t>2.153,4</w:t>
            </w:r>
          </w:p>
        </w:tc>
        <w:tc>
          <w:tcPr>
            <w:tcW w:w="236" w:type="dxa"/>
            <w:vAlign w:val="center"/>
          </w:tcPr>
          <w:p w14:paraId="2CFA88E7" w14:textId="77777777" w:rsidR="005F651B" w:rsidRPr="0048371B" w:rsidRDefault="005F651B" w:rsidP="005F6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3573A8" w:rsidRPr="004A18CC" w14:paraId="285429CC" w14:textId="77777777" w:rsidTr="00B6593E">
        <w:trPr>
          <w:trHeight w:val="300"/>
        </w:trPr>
        <w:tc>
          <w:tcPr>
            <w:tcW w:w="9350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36D79" w14:textId="772FADEC" w:rsidR="003573A8" w:rsidRPr="0048371B" w:rsidRDefault="003573A8" w:rsidP="00357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Notă: Taxele de salubrizare sunt exprimate în prețuri anul 202</w:t>
            </w:r>
            <w:r w:rsidR="009F058B"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6</w:t>
            </w:r>
            <w:r w:rsidRP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 xml:space="preserve"> și nu includ TVA</w:t>
            </w:r>
            <w:r w:rsidR="0048371B"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  <w:t>.</w:t>
            </w:r>
          </w:p>
        </w:tc>
        <w:tc>
          <w:tcPr>
            <w:tcW w:w="236" w:type="dxa"/>
            <w:vAlign w:val="center"/>
            <w:hideMark/>
          </w:tcPr>
          <w:p w14:paraId="04BB8118" w14:textId="77777777" w:rsidR="003573A8" w:rsidRPr="0048371B" w:rsidRDefault="003573A8" w:rsidP="003573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o-RO"/>
                <w14:ligatures w14:val="none"/>
              </w:rPr>
            </w:pPr>
          </w:p>
        </w:tc>
      </w:tr>
      <w:tr w:rsidR="003573A8" w:rsidRPr="004A18CC" w14:paraId="46999B33" w14:textId="77777777" w:rsidTr="00B6593E">
        <w:trPr>
          <w:trHeight w:val="300"/>
        </w:trPr>
        <w:tc>
          <w:tcPr>
            <w:tcW w:w="9350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D433CD" w14:textId="77777777" w:rsidR="003573A8" w:rsidRPr="0048371B" w:rsidRDefault="003573A8" w:rsidP="003573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41E42" w14:textId="77777777" w:rsidR="003573A8" w:rsidRPr="0048371B" w:rsidRDefault="003573A8" w:rsidP="0035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/>
                <w14:ligatures w14:val="none"/>
              </w:rPr>
            </w:pPr>
          </w:p>
        </w:tc>
      </w:tr>
    </w:tbl>
    <w:p w14:paraId="701CA929" w14:textId="77777777" w:rsidR="004A18CC" w:rsidRDefault="004A18CC" w:rsidP="00BC36E0">
      <w:pPr>
        <w:jc w:val="center"/>
        <w:rPr>
          <w:rFonts w:ascii="Times New Roman" w:hAnsi="Times New Roman" w:cs="Times New Roman"/>
          <w:b/>
          <w:lang w:val="pt-BR"/>
        </w:rPr>
      </w:pPr>
    </w:p>
    <w:p w14:paraId="18749C62" w14:textId="0EF88BED" w:rsidR="00BC36E0" w:rsidRPr="00BC36E0" w:rsidRDefault="00BC36E0" w:rsidP="00BC36E0">
      <w:pPr>
        <w:jc w:val="center"/>
        <w:rPr>
          <w:rFonts w:ascii="Times New Roman" w:hAnsi="Times New Roman" w:cs="Times New Roman"/>
          <w:b/>
          <w:lang w:val="ro-RO"/>
        </w:rPr>
      </w:pPr>
      <w:r w:rsidRPr="00BC36E0">
        <w:rPr>
          <w:rFonts w:ascii="Times New Roman" w:hAnsi="Times New Roman" w:cs="Times New Roman"/>
          <w:b/>
          <w:lang w:val="ro-RO"/>
        </w:rPr>
        <w:t>INIȚIATOR,</w:t>
      </w:r>
    </w:p>
    <w:p w14:paraId="4CA00C4E" w14:textId="77777777" w:rsidR="00BC36E0" w:rsidRPr="00BC36E0" w:rsidRDefault="00BC36E0" w:rsidP="00BC36E0">
      <w:pPr>
        <w:jc w:val="center"/>
        <w:rPr>
          <w:rFonts w:ascii="Times New Roman" w:hAnsi="Times New Roman" w:cs="Times New Roman"/>
          <w:b/>
          <w:lang w:val="ro-RO"/>
        </w:rPr>
      </w:pPr>
      <w:r w:rsidRPr="00BC36E0">
        <w:rPr>
          <w:rFonts w:ascii="Times New Roman" w:hAnsi="Times New Roman" w:cs="Times New Roman"/>
          <w:b/>
          <w:lang w:val="ro-RO"/>
        </w:rPr>
        <w:t>PRIMARUL MUNICIPIULUI/ORAȘULUI/COMUNEI __________________</w:t>
      </w:r>
    </w:p>
    <w:p w14:paraId="1743427C" w14:textId="6E7CC8B4" w:rsidR="00BC36E0" w:rsidRPr="0048371B" w:rsidRDefault="00BC36E0" w:rsidP="00BC36E0">
      <w:pPr>
        <w:jc w:val="center"/>
        <w:rPr>
          <w:rFonts w:ascii="Times New Roman" w:hAnsi="Times New Roman" w:cs="Times New Roman"/>
          <w:lang w:val="ro-RO"/>
        </w:rPr>
      </w:pPr>
      <w:r w:rsidRPr="00BC36E0">
        <w:rPr>
          <w:rFonts w:ascii="Times New Roman" w:hAnsi="Times New Roman" w:cs="Times New Roman"/>
          <w:b/>
          <w:lang w:val="ro-RO"/>
        </w:rPr>
        <w:t>dl/dna _________________________________</w:t>
      </w:r>
    </w:p>
    <w:sectPr w:rsidR="00BC36E0" w:rsidRPr="0048371B" w:rsidSect="0048371B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A8"/>
    <w:rsid w:val="002255F5"/>
    <w:rsid w:val="00262BAA"/>
    <w:rsid w:val="003573A8"/>
    <w:rsid w:val="0048371B"/>
    <w:rsid w:val="004A18CC"/>
    <w:rsid w:val="004C73E3"/>
    <w:rsid w:val="004D4A9B"/>
    <w:rsid w:val="005F651B"/>
    <w:rsid w:val="006361F7"/>
    <w:rsid w:val="008612A8"/>
    <w:rsid w:val="009F058B"/>
    <w:rsid w:val="00A02034"/>
    <w:rsid w:val="00B2176B"/>
    <w:rsid w:val="00B6593E"/>
    <w:rsid w:val="00BC36E0"/>
    <w:rsid w:val="00C91289"/>
    <w:rsid w:val="00D40C46"/>
    <w:rsid w:val="00D5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0CDAA"/>
  <w15:chartTrackingRefBased/>
  <w15:docId w15:val="{3F6E2206-FFCD-4457-9031-F918806D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3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3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3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3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3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3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3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3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3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3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3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3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3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3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3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3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3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3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3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3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3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3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3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3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3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3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3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Armasu</dc:creator>
  <cp:keywords/>
  <dc:description/>
  <cp:lastModifiedBy>Gianina Rarinca</cp:lastModifiedBy>
  <cp:revision>14</cp:revision>
  <dcterms:created xsi:type="dcterms:W3CDTF">2026-10-08T09:41:00Z</dcterms:created>
  <dcterms:modified xsi:type="dcterms:W3CDTF">2026-10-12T07:39:00Z</dcterms:modified>
</cp:coreProperties>
</file>